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FC" w:rsidRPr="000C4FFC" w:rsidRDefault="004D6A68" w:rsidP="000732AE">
      <w:pPr>
        <w:pStyle w:val="NoSpacing"/>
        <w:spacing w:line="360" w:lineRule="auto"/>
        <w:ind w:right="2880"/>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6520180</wp:posOffset>
                </wp:positionH>
                <wp:positionV relativeFrom="paragraph">
                  <wp:posOffset>-898525</wp:posOffset>
                </wp:positionV>
                <wp:extent cx="1049655" cy="7712710"/>
                <wp:effectExtent l="5080" t="6350" r="12065"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7712710"/>
                        </a:xfrm>
                        <a:prstGeom prst="rect">
                          <a:avLst/>
                        </a:prstGeom>
                        <a:solidFill>
                          <a:srgbClr val="FFFFFF"/>
                        </a:solidFill>
                        <a:ln w="9525">
                          <a:solidFill>
                            <a:srgbClr val="000000"/>
                          </a:solidFill>
                          <a:miter lim="800000"/>
                          <a:headEnd/>
                          <a:tailEnd/>
                        </a:ln>
                      </wps:spPr>
                      <wps:txbx>
                        <w:txbxContent>
                          <w:p w:rsidR="00976C7E" w:rsidRDefault="00976C7E" w:rsidP="00976C7E">
                            <w:pPr>
                              <w:jc w:val="center"/>
                            </w:pPr>
                            <w:r>
                              <w:t>VOCABULARY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3.4pt;margin-top:-70.75pt;width:82.65pt;height:6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">
                <v:textbox>
                  <w:txbxContent>
                    <w:p w:rsidR="00976C7E" w:rsidRDefault="00976C7E" w:rsidP="00976C7E">
                      <w:pPr>
                        <w:jc w:val="center"/>
                      </w:pPr>
                      <w:r>
                        <w:t>VOCABULARY</w:t>
                      </w:r>
                    </w:p>
                  </w:txbxContent>
                </v:textbox>
              </v:shape>
            </w:pict>
          </mc:Fallback>
        </mc:AlternateContent>
      </w:r>
      <w:r w:rsidR="000C4FFC" w:rsidRPr="000C4FFC">
        <w:rPr>
          <w:b/>
        </w:rPr>
        <w:t>Directions for Close Reading:</w:t>
      </w:r>
    </w:p>
    <w:p w:rsidR="000C4FFC" w:rsidRDefault="000C4FFC" w:rsidP="000C4FFC">
      <w:pPr>
        <w:ind w:left="720" w:right="2880" w:hanging="720"/>
        <w:rPr>
          <w:sz w:val="24"/>
          <w:szCs w:val="24"/>
        </w:rPr>
      </w:pPr>
      <w:r>
        <w:rPr>
          <w:sz w:val="24"/>
          <w:szCs w:val="24"/>
        </w:rPr>
        <w:t>For each passage, begin by doing the following:</w:t>
      </w:r>
    </w:p>
    <w:p w:rsidR="00746DBA" w:rsidRPr="00746DBA" w:rsidRDefault="000C4FFC" w:rsidP="00746DBA">
      <w:pPr>
        <w:ind w:left="720" w:right="2880" w:hanging="720"/>
        <w:rPr>
          <w:rFonts w:asciiTheme="majorHAnsi" w:hAnsiTheme="majorHAnsi"/>
        </w:rPr>
      </w:pPr>
      <w:r>
        <w:rPr>
          <w:sz w:val="24"/>
          <w:szCs w:val="24"/>
        </w:rPr>
        <w:t>1</w:t>
      </w:r>
      <w:r w:rsidRPr="000C4FFC">
        <w:rPr>
          <w:rFonts w:ascii="Times New Roman" w:hAnsi="Times New Roman" w:cs="Times New Roman"/>
        </w:rPr>
        <w:tab/>
      </w:r>
      <w:r w:rsidR="00746DBA" w:rsidRPr="00746DBA">
        <w:rPr>
          <w:rFonts w:asciiTheme="majorHAnsi" w:hAnsiTheme="majorHAnsi"/>
        </w:rPr>
        <w:t xml:space="preserve">Take note of </w:t>
      </w:r>
      <w:r w:rsidR="00746DBA">
        <w:rPr>
          <w:rFonts w:asciiTheme="majorHAnsi" w:hAnsiTheme="majorHAnsi"/>
        </w:rPr>
        <w:t>what</w:t>
      </w:r>
      <w:r w:rsidR="00746DBA" w:rsidRPr="00746DBA">
        <w:rPr>
          <w:rFonts w:asciiTheme="majorHAnsi" w:hAnsiTheme="majorHAnsi"/>
        </w:rPr>
        <w:t xml:space="preserve"> we will be readin</w:t>
      </w:r>
      <w:r w:rsidR="00746DBA">
        <w:rPr>
          <w:rFonts w:asciiTheme="majorHAnsi" w:hAnsiTheme="majorHAnsi"/>
        </w:rPr>
        <w:t>g. Predict what these speeches, excerpts or</w:t>
      </w:r>
      <w:r w:rsidR="00746DBA" w:rsidRPr="00746DBA">
        <w:rPr>
          <w:rFonts w:asciiTheme="majorHAnsi" w:hAnsiTheme="majorHAnsi"/>
        </w:rPr>
        <w:t xml:space="preserve"> quotes could be about. What might these individuals have in common? </w:t>
      </w:r>
      <w:r w:rsidR="00746DBA">
        <w:rPr>
          <w:rFonts w:asciiTheme="majorHAnsi" w:hAnsiTheme="majorHAnsi"/>
        </w:rPr>
        <w:t xml:space="preserve">Write your prediction at the top of this page. </w:t>
      </w:r>
    </w:p>
    <w:p w:rsidR="000C4FFC" w:rsidRPr="000C4FFC" w:rsidRDefault="00746DBA" w:rsidP="000C4FFC">
      <w:pPr>
        <w:ind w:left="720" w:right="2880" w:hanging="720"/>
        <w:rPr>
          <w:sz w:val="24"/>
          <w:szCs w:val="24"/>
        </w:rPr>
      </w:pPr>
      <w:r>
        <w:rPr>
          <w:rFonts w:ascii="Times New Roman" w:hAnsi="Times New Roman" w:cs="Times New Roman"/>
        </w:rPr>
        <w:t>2</w:t>
      </w:r>
      <w:r>
        <w:rPr>
          <w:rFonts w:ascii="Times New Roman" w:hAnsi="Times New Roman" w:cs="Times New Roman"/>
        </w:rPr>
        <w:tab/>
      </w:r>
      <w:r w:rsidR="000C4FFC" w:rsidRPr="000C4FFC">
        <w:rPr>
          <w:rFonts w:ascii="Times New Roman" w:hAnsi="Times New Roman" w:cs="Times New Roman"/>
        </w:rPr>
        <w:t>Read once. Identify unknown vocabulary. Define terms. Ask at least 3 questions of</w:t>
      </w:r>
      <w:r w:rsidR="00ED747F">
        <w:rPr>
          <w:rFonts w:ascii="Times New Roman" w:hAnsi="Times New Roman" w:cs="Times New Roman"/>
        </w:rPr>
        <w:t>, or make comments about,</w:t>
      </w:r>
      <w:r w:rsidR="000C4FFC" w:rsidRPr="000C4FFC">
        <w:rPr>
          <w:rFonts w:ascii="Times New Roman" w:hAnsi="Times New Roman" w:cs="Times New Roman"/>
        </w:rPr>
        <w:t xml:space="preserve"> the text. Identify main ideas and important points.</w:t>
      </w:r>
      <w:r w:rsidR="000C4FFC">
        <w:rPr>
          <w:rFonts w:ascii="Times New Roman" w:hAnsi="Times New Roman" w:cs="Times New Roman"/>
        </w:rPr>
        <w:t xml:space="preserve"> Write in the margins. Define in the center column. Answer questions in the column on the right. Every close read that we do will have the same requirements and the same format.</w:t>
      </w:r>
    </w:p>
    <w:p w:rsidR="000C4FFC" w:rsidRDefault="00746DBA" w:rsidP="000C4FFC">
      <w:pPr>
        <w:ind w:left="720" w:right="2880" w:hanging="720"/>
        <w:rPr>
          <w:rFonts w:ascii="Times New Roman" w:hAnsi="Times New Roman" w:cs="Times New Roman"/>
        </w:rPr>
      </w:pPr>
      <w:r>
        <w:rPr>
          <w:rFonts w:ascii="Times New Roman" w:hAnsi="Times New Roman" w:cs="Times New Roman"/>
        </w:rPr>
        <w:t>3</w:t>
      </w:r>
      <w:r w:rsidR="001E3168">
        <w:rPr>
          <w:rFonts w:ascii="Times New Roman" w:hAnsi="Times New Roman" w:cs="Times New Roman"/>
        </w:rPr>
        <w:t>.</w:t>
      </w:r>
      <w:r w:rsidR="000C4FFC" w:rsidRPr="000C4FFC">
        <w:rPr>
          <w:rFonts w:ascii="Times New Roman" w:hAnsi="Times New Roman" w:cs="Times New Roman"/>
        </w:rPr>
        <w:tab/>
        <w:t>Highlight figurative language and literary devices. A list of the devices is included. Which figurative language devices occur most frequently?</w:t>
      </w:r>
    </w:p>
    <w:p w:rsidR="00746DBA" w:rsidRPr="000C4FFC" w:rsidRDefault="00746DBA" w:rsidP="001E3168">
      <w:pPr>
        <w:ind w:left="720" w:right="2880" w:hanging="720"/>
        <w:rPr>
          <w:rFonts w:ascii="Times New Roman" w:hAnsi="Times New Roman" w:cs="Times New Roman"/>
        </w:rPr>
      </w:pPr>
      <w:r>
        <w:rPr>
          <w:rFonts w:ascii="Times New Roman" w:hAnsi="Times New Roman" w:cs="Times New Roman"/>
        </w:rPr>
        <w:t>4</w:t>
      </w:r>
      <w:r w:rsidR="001E3168">
        <w:rPr>
          <w:rFonts w:ascii="Times New Roman" w:hAnsi="Times New Roman" w:cs="Times New Roman"/>
        </w:rPr>
        <w:t>.</w:t>
      </w:r>
      <w:r>
        <w:rPr>
          <w:rFonts w:ascii="Times New Roman" w:hAnsi="Times New Roman" w:cs="Times New Roman"/>
        </w:rPr>
        <w:tab/>
        <w:t>Answer the questions. Remember, if you can defend your answer from the text with quotes, it will not be wrong.</w:t>
      </w:r>
    </w:p>
    <w:p w:rsidR="000C4FFC" w:rsidRDefault="000C4FFC" w:rsidP="000732AE">
      <w:pPr>
        <w:pStyle w:val="NoSpacing"/>
        <w:spacing w:line="360" w:lineRule="auto"/>
        <w:ind w:right="2880"/>
      </w:pPr>
    </w:p>
    <w:p w:rsidR="00615329" w:rsidRPr="00543F79" w:rsidRDefault="001C696D" w:rsidP="000732AE">
      <w:pPr>
        <w:pStyle w:val="NoSpacing"/>
        <w:spacing w:line="360" w:lineRule="auto"/>
        <w:ind w:right="2880"/>
      </w:pPr>
      <w:r w:rsidRPr="00543F79">
        <w:t>#1</w:t>
      </w:r>
      <w:r w:rsidRPr="00543F79">
        <w:tab/>
        <w:t>“</w:t>
      </w:r>
      <w:r w:rsidR="0087709D" w:rsidRPr="00543F79">
        <w:t xml:space="preserve">It is not the critic who counts; not the man who points out how the strong man stumbles, or where the doer of deeds could have done them better. The credit belongs to the man who is actually in the arena, whose face is </w:t>
      </w:r>
      <w:r w:rsidR="0087709D" w:rsidRPr="00543F79">
        <w:rPr>
          <w:b/>
          <w:u w:val="single"/>
        </w:rPr>
        <w:t>marred</w:t>
      </w:r>
      <w:r w:rsidR="0087709D" w:rsidRPr="00543F79">
        <w:t xml:space="preserve"> by dust and sweat and blood; who</w:t>
      </w:r>
      <w:r w:rsidR="0087709D" w:rsidRPr="00543F79">
        <w:rPr>
          <w:u w:val="single"/>
        </w:rPr>
        <w:t xml:space="preserve"> </w:t>
      </w:r>
      <w:r w:rsidR="0087709D" w:rsidRPr="00543F79">
        <w:rPr>
          <w:b/>
          <w:u w:val="single"/>
        </w:rPr>
        <w:t>strives</w:t>
      </w:r>
      <w:r w:rsidR="0087709D" w:rsidRPr="00543F79">
        <w:rPr>
          <w:b/>
        </w:rPr>
        <w:t xml:space="preserve"> </w:t>
      </w:r>
      <w:r w:rsidR="0087709D" w:rsidRPr="00543F79">
        <w:rPr>
          <w:b/>
          <w:u w:val="single"/>
        </w:rPr>
        <w:t>valiantly</w:t>
      </w:r>
      <w:r w:rsidR="0087709D" w:rsidRPr="00543F79">
        <w:t xml:space="preserve">; who </w:t>
      </w:r>
      <w:r w:rsidR="0087709D" w:rsidRPr="00543F79">
        <w:rPr>
          <w:b/>
          <w:u w:val="single"/>
        </w:rPr>
        <w:t>errs,</w:t>
      </w:r>
      <w:r w:rsidR="0087709D" w:rsidRPr="00543F79">
        <w:t xml:space="preserve"> who comes short again and again, because there is no effort without error and </w:t>
      </w:r>
      <w:r w:rsidR="0087709D" w:rsidRPr="00543F79">
        <w:rPr>
          <w:b/>
          <w:u w:val="single"/>
        </w:rPr>
        <w:t>shortcoming</w:t>
      </w:r>
      <w:r w:rsidR="0087709D" w:rsidRPr="00543F79">
        <w:t>;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neither know victory nor defeat</w:t>
      </w:r>
      <w:r w:rsidRPr="00543F79">
        <w:t>.”</w:t>
      </w:r>
      <w:r w:rsidR="00615329" w:rsidRPr="00543F79">
        <w:t xml:space="preserve">  </w:t>
      </w:r>
    </w:p>
    <w:p w:rsidR="00A24789" w:rsidRDefault="00615329" w:rsidP="000732AE">
      <w:pPr>
        <w:pStyle w:val="NoSpacing"/>
        <w:spacing w:line="360" w:lineRule="auto"/>
        <w:ind w:right="2880"/>
        <w:rPr>
          <w:rFonts w:ascii="Bradley Hand ITC" w:eastAsia="Times New Roman" w:hAnsi="Bradley Hand ITC" w:cs="Times New Roman"/>
          <w:i/>
        </w:rPr>
      </w:pPr>
      <w:r w:rsidRPr="00543F79">
        <w:tab/>
      </w:r>
      <w:r w:rsidRPr="00543F79">
        <w:tab/>
      </w:r>
      <w:r w:rsidRPr="00543F79">
        <w:tab/>
      </w:r>
      <w:r w:rsidRPr="00543F79">
        <w:tab/>
      </w:r>
      <w:r w:rsidRPr="00543F79">
        <w:tab/>
      </w:r>
      <w:r w:rsidRPr="00543F79">
        <w:tab/>
      </w:r>
      <w:r w:rsidRPr="00543F79">
        <w:tab/>
      </w:r>
      <w:r w:rsidRPr="00543F79">
        <w:rPr>
          <w:rFonts w:ascii="Bradley Hand ITC" w:eastAsia="Times New Roman" w:hAnsi="Bradley Hand ITC" w:cs="Times New Roman"/>
        </w:rPr>
        <w:t>~  Theodore Roosevelt from “</w:t>
      </w:r>
      <w:r w:rsidRPr="00543F79">
        <w:rPr>
          <w:rFonts w:ascii="Bradley Hand ITC" w:eastAsia="Times New Roman" w:hAnsi="Bradley Hand ITC" w:cs="Times New Roman"/>
          <w:i/>
        </w:rPr>
        <w:t>Citizenship in a Republic”</w:t>
      </w:r>
    </w:p>
    <w:p w:rsidR="000C4FFC" w:rsidRDefault="000C4FFC" w:rsidP="000732AE">
      <w:pPr>
        <w:pStyle w:val="NoSpacing"/>
        <w:spacing w:line="360" w:lineRule="auto"/>
        <w:ind w:right="2880"/>
        <w:rPr>
          <w:rFonts w:ascii="Times New Roman" w:hAnsi="Times New Roman" w:cs="Times New Roman"/>
          <w:color w:val="000000" w:themeColor="text1"/>
          <w:u w:val="single"/>
        </w:rPr>
      </w:pPr>
      <w:r w:rsidRPr="00746DBA">
        <w:rPr>
          <w:rFonts w:ascii="Times New Roman" w:eastAsia="Times New Roman" w:hAnsi="Times New Roman" w:cs="Times New Roman"/>
          <w:u w:val="single"/>
        </w:rPr>
        <w:t>Q #1.</w:t>
      </w:r>
      <w:r w:rsidRPr="00746DBA">
        <w:rPr>
          <w:rFonts w:ascii="Times New Roman" w:hAnsi="Times New Roman" w:cs="Times New Roman"/>
          <w:color w:val="000000" w:themeColor="text1"/>
          <w:u w:val="single"/>
        </w:rPr>
        <w:tab/>
        <w:t>Roosevelt’s metaphor is very visual. Draw a picture of it.</w:t>
      </w:r>
    </w:p>
    <w:p w:rsidR="00F33A30" w:rsidRPr="00F33A30" w:rsidRDefault="00F33A30" w:rsidP="000732AE">
      <w:pPr>
        <w:pStyle w:val="NoSpacing"/>
        <w:spacing w:line="360" w:lineRule="auto"/>
        <w:ind w:right="2880"/>
        <w:rPr>
          <w:rFonts w:ascii="Times New Roman" w:hAnsi="Times New Roman" w:cs="Times New Roman"/>
          <w:color w:val="000000" w:themeColor="text1"/>
          <w:u w:val="single"/>
        </w:rPr>
      </w:pPr>
    </w:p>
    <w:p w:rsidR="00A24789" w:rsidRPr="00543F79" w:rsidRDefault="004D6A68" w:rsidP="000732AE">
      <w:pPr>
        <w:pStyle w:val="NoSpacing"/>
        <w:spacing w:line="360" w:lineRule="auto"/>
        <w:ind w:right="2880"/>
        <w:rPr>
          <w:rFonts w:eastAsia="Times New Roman" w:cs="Times New Roman"/>
          <w:i/>
          <w:u w:val="single"/>
        </w:rPr>
      </w:pPr>
      <w:r>
        <w:rPr>
          <w:rFonts w:eastAsia="Times New Roman" w:cs="Times New Roman"/>
          <w:noProof/>
        </w:rPr>
        <w:lastRenderedPageBreak/>
        <mc:AlternateContent>
          <mc:Choice Requires="wps">
            <w:drawing>
              <wp:anchor distT="0" distB="0" distL="114300" distR="114300" simplePos="0" relativeHeight="251668480" behindDoc="0" locked="0" layoutInCell="1" allowOverlap="1">
                <wp:simplePos x="0" y="0"/>
                <wp:positionH relativeFrom="column">
                  <wp:posOffset>6543675</wp:posOffset>
                </wp:positionH>
                <wp:positionV relativeFrom="paragraph">
                  <wp:posOffset>-842010</wp:posOffset>
                </wp:positionV>
                <wp:extent cx="1049655" cy="7712710"/>
                <wp:effectExtent l="9525" t="5715" r="7620"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7712710"/>
                        </a:xfrm>
                        <a:prstGeom prst="rect">
                          <a:avLst/>
                        </a:prstGeom>
                        <a:solidFill>
                          <a:srgbClr val="FFFFFF"/>
                        </a:solidFill>
                        <a:ln w="9525">
                          <a:solidFill>
                            <a:srgbClr val="000000"/>
                          </a:solidFill>
                          <a:miter lim="800000"/>
                          <a:headEnd/>
                          <a:tailEnd/>
                        </a:ln>
                      </wps:spPr>
                      <wps:txbx>
                        <w:txbxContent>
                          <w:p w:rsidR="00746DBA" w:rsidRDefault="00746DBA" w:rsidP="00746DBA">
                            <w:pPr>
                              <w:jc w:val="center"/>
                            </w:pPr>
                            <w:r>
                              <w:t>VOCABULARY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515.25pt;margin-top:-66.3pt;width:82.65pt;height:60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">
                <v:textbox>
                  <w:txbxContent>
                    <w:p w:rsidR="00746DBA" w:rsidRDefault="00746DBA" w:rsidP="00746DBA">
                      <w:pPr>
                        <w:jc w:val="center"/>
                      </w:pPr>
                      <w:r>
                        <w:t>VOCABULARY</w:t>
                      </w:r>
                    </w:p>
                  </w:txbxContent>
                </v:textbox>
              </v:shape>
            </w:pict>
          </mc:Fallback>
        </mc:AlternateContent>
      </w:r>
      <w:r w:rsidR="00E71762" w:rsidRPr="00543F79">
        <w:rPr>
          <w:rFonts w:eastAsia="Times New Roman" w:cs="Times New Roman"/>
        </w:rPr>
        <w:t>#2</w:t>
      </w:r>
      <w:r w:rsidR="001C696D" w:rsidRPr="00543F79">
        <w:rPr>
          <w:rFonts w:eastAsia="Times New Roman" w:cs="Times New Roman"/>
        </w:rPr>
        <w:tab/>
      </w:r>
      <w:r w:rsidR="00D35088" w:rsidRPr="00543F79">
        <w:rPr>
          <w:rFonts w:eastAsia="Times New Roman" w:cs="Times New Roman"/>
        </w:rPr>
        <w:t>“</w:t>
      </w:r>
      <w:r w:rsidR="0048662D" w:rsidRPr="00543F79">
        <w:t xml:space="preserve">In the name of the best within you, do not sacrifice this world to those who are its worst. In the name of the values that keep you alive, do not let your vision of man be </w:t>
      </w:r>
      <w:r w:rsidR="0048662D" w:rsidRPr="00543F79">
        <w:rPr>
          <w:b/>
          <w:u w:val="single"/>
        </w:rPr>
        <w:t>distorted</w:t>
      </w:r>
      <w:r w:rsidR="0048662D" w:rsidRPr="00543F79">
        <w:t xml:space="preserve"> by the ugly, the cowardly, the mindless in those who have never achieved his</w:t>
      </w:r>
      <w:r w:rsidR="0048662D" w:rsidRPr="00543F79">
        <w:rPr>
          <w:b/>
          <w:u w:val="single"/>
        </w:rPr>
        <w:t xml:space="preserve"> title</w:t>
      </w:r>
      <w:r w:rsidR="0048662D" w:rsidRPr="00543F79">
        <w:t xml:space="preserve">. Do not lose your knowledge that man's proper </w:t>
      </w:r>
      <w:r w:rsidR="0048662D" w:rsidRPr="00543F79">
        <w:rPr>
          <w:b/>
          <w:u w:val="single"/>
        </w:rPr>
        <w:t>estate</w:t>
      </w:r>
      <w:r w:rsidR="0048662D" w:rsidRPr="00543F79">
        <w:t xml:space="preserve"> is an upright posture, an</w:t>
      </w:r>
      <w:r w:rsidR="0048662D" w:rsidRPr="00543F79">
        <w:rPr>
          <w:b/>
          <w:u w:val="single"/>
        </w:rPr>
        <w:t xml:space="preserve"> intransigent</w:t>
      </w:r>
      <w:r w:rsidR="0048662D" w:rsidRPr="00543F79">
        <w:t xml:space="preserve"> mind and a step that travels unlimited roads. Do not let your fire go out, spark by irreplaceable spark, in the hopeless swamps of the approximate, the not-quite, the not-yet, the not-at-all. Do not let the hero in your soul </w:t>
      </w:r>
      <w:r w:rsidR="0048662D" w:rsidRPr="00543F79">
        <w:rPr>
          <w:b/>
          <w:u w:val="single"/>
        </w:rPr>
        <w:t>perish</w:t>
      </w:r>
      <w:r w:rsidR="0048662D" w:rsidRPr="00543F79">
        <w:t>, in lonely frustration for the life you deserved, but have never been able to reach. Check your road and the nature of your battle. The world you desired can be won, it exists, it is real, it is possible, it's yours.</w:t>
      </w:r>
      <w:r w:rsidR="00D35088" w:rsidRPr="00543F79">
        <w:t>”</w:t>
      </w:r>
      <w:r w:rsidR="00615329" w:rsidRPr="00543F79">
        <w:t xml:space="preserve">   </w:t>
      </w:r>
      <w:r w:rsidR="00615329" w:rsidRPr="00543F79">
        <w:tab/>
      </w:r>
      <w:r w:rsidR="00615329" w:rsidRPr="00543F79">
        <w:tab/>
      </w:r>
      <w:r w:rsidR="00615329" w:rsidRPr="00543F79">
        <w:tab/>
      </w:r>
      <w:r w:rsidR="00615329" w:rsidRPr="00543F79">
        <w:tab/>
      </w:r>
      <w:r w:rsidR="00615329" w:rsidRPr="00543F79">
        <w:tab/>
      </w:r>
      <w:r w:rsidR="00615329" w:rsidRPr="00543F79">
        <w:rPr>
          <w:rFonts w:ascii="Bradley Hand ITC" w:eastAsia="Times New Roman" w:hAnsi="Bradley Hand ITC" w:cs="Times New Roman"/>
        </w:rPr>
        <w:t xml:space="preserve">~  Ayn Rand from the novel </w:t>
      </w:r>
      <w:r w:rsidR="00615329" w:rsidRPr="00543F79">
        <w:rPr>
          <w:rFonts w:ascii="Bradley Hand ITC" w:eastAsia="Times New Roman" w:hAnsi="Bradley Hand ITC" w:cs="Times New Roman"/>
          <w:i/>
          <w:u w:val="single"/>
        </w:rPr>
        <w:t>Atlas Shrugged</w:t>
      </w:r>
    </w:p>
    <w:p w:rsidR="00746DBA" w:rsidRDefault="00746DBA" w:rsidP="00746DBA">
      <w:pPr>
        <w:pStyle w:val="NoSpacing"/>
        <w:spacing w:line="360" w:lineRule="auto"/>
        <w:ind w:right="2880"/>
        <w:rPr>
          <w:rFonts w:ascii="Times New Roman" w:eastAsia="Times New Roman" w:hAnsi="Times New Roman" w:cs="Times New Roman"/>
        </w:rPr>
      </w:pPr>
    </w:p>
    <w:p w:rsidR="00746DBA" w:rsidRPr="00746DBA" w:rsidRDefault="00746DBA" w:rsidP="00746DBA">
      <w:pPr>
        <w:pStyle w:val="NoSpacing"/>
        <w:spacing w:line="360" w:lineRule="auto"/>
        <w:ind w:right="2880"/>
        <w:rPr>
          <w:rFonts w:ascii="Times New Roman" w:eastAsia="Times New Roman" w:hAnsi="Times New Roman" w:cs="Times New Roman"/>
          <w:u w:val="single"/>
        </w:rPr>
      </w:pPr>
      <w:r w:rsidRPr="00746DBA">
        <w:rPr>
          <w:rFonts w:ascii="Times New Roman" w:eastAsia="Times New Roman" w:hAnsi="Times New Roman" w:cs="Times New Roman"/>
          <w:u w:val="single"/>
        </w:rPr>
        <w:t>Q #2.</w:t>
      </w:r>
      <w:r w:rsidRPr="00746DBA">
        <w:rPr>
          <w:rFonts w:ascii="Times New Roman" w:eastAsia="Times New Roman" w:hAnsi="Times New Roman" w:cs="Times New Roman"/>
          <w:u w:val="single"/>
        </w:rPr>
        <w:tab/>
        <w:t>What does Rand mean by the “hopeless swamps”. How does Roosevelt address this same issue?</w:t>
      </w:r>
    </w:p>
    <w:p w:rsidR="00615329" w:rsidRPr="00543F79" w:rsidRDefault="00615329" w:rsidP="000732AE">
      <w:pPr>
        <w:pStyle w:val="NoSpacing"/>
        <w:spacing w:line="360" w:lineRule="auto"/>
        <w:ind w:right="2880"/>
      </w:pPr>
    </w:p>
    <w:p w:rsidR="00A24789" w:rsidRDefault="000732AE" w:rsidP="00A24789">
      <w:pPr>
        <w:pStyle w:val="NoSpacing"/>
        <w:spacing w:line="360" w:lineRule="auto"/>
        <w:ind w:right="2880"/>
        <w:rPr>
          <w:rFonts w:ascii="Bradley Hand ITC" w:eastAsia="Times New Roman" w:hAnsi="Bradley Hand ITC" w:cs="Times New Roman"/>
        </w:rPr>
      </w:pPr>
      <w:r w:rsidRPr="00543F79">
        <w:rPr>
          <w:rFonts w:eastAsia="Times New Roman" w:cs="Times New Roman"/>
        </w:rPr>
        <w:t>#3</w:t>
      </w:r>
      <w:r w:rsidRPr="00543F79">
        <w:rPr>
          <w:rFonts w:eastAsia="Times New Roman" w:cs="Times New Roman"/>
        </w:rPr>
        <w:tab/>
        <w:t>All life demands struggle. Those who have everything given to them become lazy, selfish, and insensitive to the real values of life. The very striving and hard work that we so constantly try to avoid is the major building block in the person we are today.</w:t>
      </w:r>
      <w:r w:rsidR="00615329" w:rsidRPr="00543F79">
        <w:rPr>
          <w:rFonts w:eastAsia="Times New Roman" w:cs="Times New Roman"/>
        </w:rPr>
        <w:t xml:space="preserve">  </w:t>
      </w:r>
      <w:r w:rsidR="00615329" w:rsidRPr="00543F79">
        <w:rPr>
          <w:rFonts w:eastAsia="Times New Roman" w:cs="Times New Roman"/>
        </w:rPr>
        <w:tab/>
      </w:r>
      <w:r w:rsidR="00615329" w:rsidRPr="00543F79">
        <w:rPr>
          <w:rFonts w:eastAsia="Times New Roman" w:cs="Times New Roman"/>
        </w:rPr>
        <w:tab/>
      </w:r>
      <w:r w:rsidR="00615329" w:rsidRPr="00543F79">
        <w:rPr>
          <w:rFonts w:eastAsia="Times New Roman" w:cs="Times New Roman"/>
        </w:rPr>
        <w:tab/>
      </w:r>
      <w:r w:rsidR="00615329" w:rsidRPr="00543F79">
        <w:rPr>
          <w:rFonts w:ascii="Bradley Hand ITC" w:eastAsia="Times New Roman" w:hAnsi="Bradley Hand ITC" w:cs="Times New Roman"/>
        </w:rPr>
        <w:t>~  Pope Paul VI</w:t>
      </w:r>
      <w:r w:rsidR="00615329" w:rsidRPr="00543F79">
        <w:rPr>
          <w:rFonts w:ascii="Bradley Hand ITC" w:eastAsia="Times New Roman" w:hAnsi="Bradley Hand ITC" w:cs="Times New Roman"/>
        </w:rPr>
        <w:tab/>
      </w:r>
    </w:p>
    <w:p w:rsidR="00746DBA" w:rsidRDefault="00746DBA" w:rsidP="00746DBA">
      <w:pPr>
        <w:pStyle w:val="NoSpacing"/>
        <w:spacing w:line="360" w:lineRule="auto"/>
        <w:ind w:right="2880"/>
        <w:rPr>
          <w:color w:val="000000" w:themeColor="text1"/>
          <w:sz w:val="24"/>
          <w:szCs w:val="24"/>
        </w:rPr>
      </w:pPr>
    </w:p>
    <w:p w:rsidR="00746DBA" w:rsidRPr="00746DBA" w:rsidRDefault="00746DBA" w:rsidP="00746DBA">
      <w:pPr>
        <w:pStyle w:val="NoSpacing"/>
        <w:spacing w:line="360" w:lineRule="auto"/>
        <w:ind w:right="2880"/>
        <w:rPr>
          <w:rFonts w:ascii="Times New Roman" w:eastAsia="Times New Roman" w:hAnsi="Times New Roman" w:cs="Times New Roman"/>
          <w:color w:val="000000" w:themeColor="text1"/>
          <w:u w:val="single"/>
        </w:rPr>
      </w:pPr>
      <w:r w:rsidRPr="00746DBA">
        <w:rPr>
          <w:rFonts w:ascii="Times New Roman" w:hAnsi="Times New Roman" w:cs="Times New Roman"/>
          <w:color w:val="000000" w:themeColor="text1"/>
          <w:u w:val="single"/>
        </w:rPr>
        <w:t xml:space="preserve">Q #3. </w:t>
      </w:r>
      <w:r w:rsidRPr="00746DBA">
        <w:rPr>
          <w:rFonts w:ascii="Times New Roman" w:hAnsi="Times New Roman" w:cs="Times New Roman"/>
          <w:color w:val="000000" w:themeColor="text1"/>
          <w:u w:val="single"/>
        </w:rPr>
        <w:tab/>
        <w:t>Pope Paul VI refers to the “</w:t>
      </w:r>
      <w:r w:rsidRPr="00746DBA">
        <w:rPr>
          <w:rFonts w:ascii="Times New Roman" w:eastAsia="Times New Roman" w:hAnsi="Times New Roman" w:cs="Times New Roman"/>
          <w:color w:val="000000" w:themeColor="text1"/>
          <w:u w:val="single"/>
        </w:rPr>
        <w:t>lazy, selfish, and insensitive.” Who</w:t>
      </w:r>
      <w:r w:rsidR="003E3136">
        <w:rPr>
          <w:rFonts w:ascii="Times New Roman" w:eastAsia="Times New Roman" w:hAnsi="Times New Roman" w:cs="Times New Roman"/>
          <w:color w:val="000000" w:themeColor="text1"/>
          <w:u w:val="single"/>
        </w:rPr>
        <w:t xml:space="preserve"> are these people and how does </w:t>
      </w:r>
      <w:r w:rsidRPr="00746DBA">
        <w:rPr>
          <w:rFonts w:ascii="Times New Roman" w:eastAsia="Times New Roman" w:hAnsi="Times New Roman" w:cs="Times New Roman"/>
          <w:color w:val="000000" w:themeColor="text1"/>
          <w:u w:val="single"/>
        </w:rPr>
        <w:t>Ayn Rand refer to the same group?</w:t>
      </w:r>
    </w:p>
    <w:p w:rsidR="00615329" w:rsidRPr="00543F79" w:rsidRDefault="00615329" w:rsidP="00A24789">
      <w:pPr>
        <w:pStyle w:val="NoSpacing"/>
        <w:spacing w:line="360" w:lineRule="auto"/>
        <w:ind w:right="2880"/>
        <w:rPr>
          <w:rFonts w:eastAsia="Times New Roman" w:cs="Times New Roman"/>
        </w:rPr>
      </w:pPr>
    </w:p>
    <w:p w:rsidR="00746DBA" w:rsidRDefault="00A24789" w:rsidP="000732AE">
      <w:pPr>
        <w:pStyle w:val="NoSpacing"/>
        <w:spacing w:line="360" w:lineRule="auto"/>
        <w:ind w:right="2880"/>
        <w:rPr>
          <w:rFonts w:ascii="Bradley Hand ITC" w:eastAsia="Times New Roman" w:hAnsi="Bradley Hand ITC"/>
        </w:rPr>
      </w:pPr>
      <w:r w:rsidRPr="00543F79">
        <w:rPr>
          <w:rFonts w:eastAsia="Times New Roman" w:cs="Times New Roman"/>
        </w:rPr>
        <w:t>#4</w:t>
      </w:r>
      <w:r w:rsidRPr="00543F79">
        <w:rPr>
          <w:rFonts w:eastAsia="Times New Roman" w:cs="Times New Roman"/>
        </w:rPr>
        <w:tab/>
      </w:r>
      <w:r w:rsidRPr="00543F79">
        <w:rPr>
          <w:rFonts w:eastAsia="Times New Roman"/>
        </w:rPr>
        <w:t>There is joy in work. There is no happiness except in the realization that we have accomplished something.</w:t>
      </w:r>
      <w:r w:rsidR="00615329" w:rsidRPr="00543F79">
        <w:rPr>
          <w:rFonts w:eastAsia="Times New Roman"/>
        </w:rPr>
        <w:t xml:space="preserve"> </w:t>
      </w:r>
      <w:r w:rsidR="00615329" w:rsidRPr="00543F79">
        <w:rPr>
          <w:rFonts w:eastAsia="Times New Roman"/>
        </w:rPr>
        <w:tab/>
      </w:r>
      <w:r w:rsidR="00615329" w:rsidRPr="00543F79">
        <w:rPr>
          <w:rFonts w:eastAsia="Times New Roman"/>
        </w:rPr>
        <w:tab/>
      </w:r>
      <w:r w:rsidR="00615329" w:rsidRPr="00543F79">
        <w:rPr>
          <w:rFonts w:eastAsia="Times New Roman"/>
        </w:rPr>
        <w:tab/>
      </w:r>
      <w:r w:rsidR="00615329" w:rsidRPr="00543F79">
        <w:rPr>
          <w:rFonts w:eastAsia="Times New Roman"/>
        </w:rPr>
        <w:tab/>
      </w:r>
      <w:r w:rsidR="00615329" w:rsidRPr="00543F79">
        <w:rPr>
          <w:rFonts w:eastAsia="Times New Roman"/>
        </w:rPr>
        <w:tab/>
      </w:r>
      <w:r w:rsidR="00615329" w:rsidRPr="00543F79">
        <w:rPr>
          <w:rFonts w:eastAsia="Times New Roman"/>
        </w:rPr>
        <w:tab/>
        <w:t xml:space="preserve"> </w:t>
      </w:r>
      <w:r w:rsidR="00615329" w:rsidRPr="00543F79">
        <w:rPr>
          <w:rFonts w:ascii="Bradley Hand ITC" w:eastAsia="Times New Roman" w:hAnsi="Bradley Hand ITC"/>
        </w:rPr>
        <w:t>~  Henry Ford</w:t>
      </w:r>
    </w:p>
    <w:p w:rsidR="00746DBA" w:rsidRDefault="00F33A30" w:rsidP="00746DBA">
      <w:pPr>
        <w:pStyle w:val="NoSpacing"/>
        <w:spacing w:line="360" w:lineRule="auto"/>
        <w:ind w:right="2880"/>
        <w:rPr>
          <w:rFonts w:ascii="Times New Roman" w:eastAsia="Times New Roman" w:hAnsi="Times New Roman" w:cs="Times New Roman"/>
          <w:u w:val="single"/>
        </w:rPr>
      </w:pPr>
      <w:r>
        <w:rPr>
          <w:rFonts w:ascii="Times New Roman" w:eastAsia="Times New Roman" w:hAnsi="Times New Roman" w:cs="Times New Roman"/>
          <w:u w:val="single"/>
        </w:rPr>
        <w:t>Q #4</w:t>
      </w:r>
      <w:r w:rsidR="00746DBA" w:rsidRPr="00746DBA">
        <w:rPr>
          <w:rFonts w:ascii="Times New Roman" w:eastAsia="Times New Roman" w:hAnsi="Times New Roman" w:cs="Times New Roman"/>
          <w:u w:val="single"/>
        </w:rPr>
        <w:t xml:space="preserve">. </w:t>
      </w:r>
      <w:r w:rsidR="00746DBA" w:rsidRPr="00746DBA">
        <w:rPr>
          <w:rFonts w:ascii="Times New Roman" w:eastAsia="Times New Roman" w:hAnsi="Times New Roman" w:cs="Times New Roman"/>
          <w:u w:val="single"/>
        </w:rPr>
        <w:tab/>
        <w:t>How is Henry Ford’s quote supported by the excerpt from Roosevelt’s speech?</w:t>
      </w:r>
    </w:p>
    <w:p w:rsidR="00F33A30" w:rsidRDefault="00F33A30" w:rsidP="00746DBA">
      <w:pPr>
        <w:pStyle w:val="NoSpacing"/>
        <w:spacing w:line="360" w:lineRule="auto"/>
        <w:ind w:right="2880"/>
        <w:rPr>
          <w:rFonts w:ascii="Times New Roman" w:eastAsia="Times New Roman" w:hAnsi="Times New Roman" w:cs="Times New Roman"/>
          <w:u w:val="single"/>
        </w:rPr>
      </w:pPr>
    </w:p>
    <w:p w:rsidR="00F33A30" w:rsidRPr="00746DBA" w:rsidRDefault="00F33A30" w:rsidP="00746DBA">
      <w:pPr>
        <w:pStyle w:val="NoSpacing"/>
        <w:spacing w:line="360" w:lineRule="auto"/>
        <w:ind w:right="2880"/>
        <w:rPr>
          <w:rFonts w:ascii="Times New Roman" w:eastAsia="Times New Roman" w:hAnsi="Times New Roman" w:cs="Times New Roman"/>
          <w:u w:val="single"/>
        </w:rPr>
      </w:pPr>
      <w:r>
        <w:rPr>
          <w:rFonts w:ascii="Times New Roman" w:eastAsia="Times New Roman" w:hAnsi="Times New Roman" w:cs="Times New Roman"/>
          <w:u w:val="single"/>
        </w:rPr>
        <w:t>Q #5.</w:t>
      </w:r>
      <w:r>
        <w:rPr>
          <w:rFonts w:ascii="Times New Roman" w:eastAsia="Times New Roman" w:hAnsi="Times New Roman" w:cs="Times New Roman"/>
          <w:u w:val="single"/>
        </w:rPr>
        <w:tab/>
      </w:r>
      <w:r w:rsidRPr="00F33A30">
        <w:rPr>
          <w:rFonts w:ascii="Times New Roman" w:eastAsia="Times New Roman" w:hAnsi="Times New Roman" w:cs="Times New Roman"/>
          <w:u w:val="single"/>
        </w:rPr>
        <w:t>Each of these speakers / authors have a message to share. W</w:t>
      </w:r>
      <w:r>
        <w:rPr>
          <w:rFonts w:ascii="Times New Roman" w:eastAsia="Times New Roman" w:hAnsi="Times New Roman" w:cs="Times New Roman"/>
          <w:u w:val="single"/>
        </w:rPr>
        <w:t>hat is that message?</w:t>
      </w:r>
      <w:bookmarkStart w:id="0" w:name="_GoBack"/>
      <w:bookmarkEnd w:id="0"/>
    </w:p>
    <w:sectPr w:rsidR="00F33A30" w:rsidRPr="00746DBA" w:rsidSect="00155E79">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C9A" w:rsidRDefault="00344C9A" w:rsidP="0087709D">
      <w:pPr>
        <w:spacing w:after="0" w:line="240" w:lineRule="auto"/>
      </w:pPr>
      <w:r>
        <w:separator/>
      </w:r>
    </w:p>
  </w:endnote>
  <w:endnote w:type="continuationSeparator" w:id="0">
    <w:p w:rsidR="00344C9A" w:rsidRDefault="00344C9A" w:rsidP="0087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C9A" w:rsidRDefault="00344C9A" w:rsidP="0087709D">
      <w:pPr>
        <w:spacing w:after="0" w:line="240" w:lineRule="auto"/>
      </w:pPr>
      <w:r>
        <w:separator/>
      </w:r>
    </w:p>
  </w:footnote>
  <w:footnote w:type="continuationSeparator" w:id="0">
    <w:p w:rsidR="00344C9A" w:rsidRDefault="00344C9A" w:rsidP="0087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89" w:rsidRPr="00D35088" w:rsidRDefault="00204B26" w:rsidP="0087709D">
    <w:pPr>
      <w:ind w:right="2880"/>
      <w:rPr>
        <w:sz w:val="18"/>
        <w:szCs w:val="18"/>
      </w:rPr>
    </w:pPr>
    <w:r>
      <w:rPr>
        <w:sz w:val="18"/>
        <w:szCs w:val="18"/>
      </w:rPr>
      <w:t>CLOSE READ</w:t>
    </w:r>
    <w:r>
      <w:rPr>
        <w:sz w:val="18"/>
        <w:szCs w:val="18"/>
      </w:rPr>
      <w:tab/>
    </w:r>
    <w:r>
      <w:rPr>
        <w:sz w:val="18"/>
        <w:szCs w:val="18"/>
      </w:rPr>
      <w:tab/>
      <w:t>T. ROOSEVELT, AYN RAND, POPE PAUL VI, HENRY FORD</w:t>
    </w:r>
    <w:r>
      <w:rPr>
        <w:sz w:val="18"/>
        <w:szCs w:val="18"/>
      </w:rPr>
      <w:tab/>
    </w:r>
    <w:r w:rsidR="00CC134C">
      <w:rPr>
        <w:sz w:val="18"/>
        <w:szCs w:val="18"/>
      </w:rPr>
      <w:tab/>
    </w:r>
    <w:r w:rsidR="00CC134C">
      <w:rPr>
        <w:sz w:val="18"/>
        <w:szCs w:val="18"/>
      </w:rPr>
      <w:tab/>
      <w:t>1130 LEXILE</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01EA"/>
    <w:multiLevelType w:val="hybridMultilevel"/>
    <w:tmpl w:val="19F65C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79"/>
    <w:rsid w:val="000330DA"/>
    <w:rsid w:val="000732AE"/>
    <w:rsid w:val="000B50E3"/>
    <w:rsid w:val="000C4FFC"/>
    <w:rsid w:val="000C7B1E"/>
    <w:rsid w:val="001065DD"/>
    <w:rsid w:val="00155E79"/>
    <w:rsid w:val="001B6638"/>
    <w:rsid w:val="001C696D"/>
    <w:rsid w:val="001E3168"/>
    <w:rsid w:val="00204B26"/>
    <w:rsid w:val="00231EDE"/>
    <w:rsid w:val="00241367"/>
    <w:rsid w:val="00281A46"/>
    <w:rsid w:val="00300B8D"/>
    <w:rsid w:val="00344C9A"/>
    <w:rsid w:val="003E3136"/>
    <w:rsid w:val="0048662D"/>
    <w:rsid w:val="004D6A68"/>
    <w:rsid w:val="004D75D6"/>
    <w:rsid w:val="00505B05"/>
    <w:rsid w:val="00515472"/>
    <w:rsid w:val="00543F79"/>
    <w:rsid w:val="00615329"/>
    <w:rsid w:val="006339CF"/>
    <w:rsid w:val="00740954"/>
    <w:rsid w:val="00746DBA"/>
    <w:rsid w:val="00754155"/>
    <w:rsid w:val="007A1E10"/>
    <w:rsid w:val="0087709D"/>
    <w:rsid w:val="00882918"/>
    <w:rsid w:val="008D11BB"/>
    <w:rsid w:val="00950253"/>
    <w:rsid w:val="00976C7E"/>
    <w:rsid w:val="00A24789"/>
    <w:rsid w:val="00AC2CA1"/>
    <w:rsid w:val="00B10075"/>
    <w:rsid w:val="00CC134C"/>
    <w:rsid w:val="00D076A3"/>
    <w:rsid w:val="00D35088"/>
    <w:rsid w:val="00E71762"/>
    <w:rsid w:val="00ED747F"/>
    <w:rsid w:val="00F33A30"/>
    <w:rsid w:val="00F46DE6"/>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C90D9AE8-29A6-41EB-9BA6-17E46EFD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155E79"/>
  </w:style>
  <w:style w:type="paragraph" w:styleId="Header">
    <w:name w:val="header"/>
    <w:basedOn w:val="Normal"/>
    <w:link w:val="HeaderChar"/>
    <w:uiPriority w:val="99"/>
    <w:semiHidden/>
    <w:unhideWhenUsed/>
    <w:rsid w:val="00877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09D"/>
  </w:style>
  <w:style w:type="paragraph" w:styleId="Footer">
    <w:name w:val="footer"/>
    <w:basedOn w:val="Normal"/>
    <w:link w:val="FooterChar"/>
    <w:uiPriority w:val="99"/>
    <w:semiHidden/>
    <w:unhideWhenUsed/>
    <w:rsid w:val="008770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09D"/>
  </w:style>
  <w:style w:type="character" w:styleId="Hyperlink">
    <w:name w:val="Hyperlink"/>
    <w:basedOn w:val="DefaultParagraphFont"/>
    <w:uiPriority w:val="99"/>
    <w:unhideWhenUsed/>
    <w:rsid w:val="001C696D"/>
    <w:rPr>
      <w:color w:val="0000FF"/>
      <w:u w:val="single"/>
    </w:rPr>
  </w:style>
  <w:style w:type="paragraph" w:styleId="NoSpacing">
    <w:name w:val="No Spacing"/>
    <w:uiPriority w:val="1"/>
    <w:qFormat/>
    <w:rsid w:val="00231EDE"/>
    <w:pPr>
      <w:spacing w:after="0" w:line="240" w:lineRule="auto"/>
    </w:pPr>
  </w:style>
  <w:style w:type="character" w:styleId="Emphasis">
    <w:name w:val="Emphasis"/>
    <w:basedOn w:val="DefaultParagraphFont"/>
    <w:uiPriority w:val="20"/>
    <w:qFormat/>
    <w:rsid w:val="0048662D"/>
    <w:rPr>
      <w:i/>
      <w:iCs/>
    </w:rPr>
  </w:style>
  <w:style w:type="paragraph" w:customStyle="1" w:styleId="Quote1">
    <w:name w:val="Quote1"/>
    <w:basedOn w:val="Normal"/>
    <w:rsid w:val="004866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789"/>
    <w:rPr>
      <w:rFonts w:ascii="Times New Roman" w:hAnsi="Times New Roman" w:cs="Times New Roman"/>
      <w:sz w:val="24"/>
      <w:szCs w:val="24"/>
    </w:rPr>
  </w:style>
  <w:style w:type="character" w:customStyle="1" w:styleId="st1">
    <w:name w:val="st1"/>
    <w:basedOn w:val="DefaultParagraphFont"/>
    <w:rsid w:val="00CC134C"/>
  </w:style>
  <w:style w:type="paragraph" w:styleId="ListParagraph">
    <w:name w:val="List Paragraph"/>
    <w:basedOn w:val="Normal"/>
    <w:uiPriority w:val="34"/>
    <w:qFormat/>
    <w:rsid w:val="00CC134C"/>
    <w:pPr>
      <w:ind w:left="720"/>
      <w:contextualSpacing/>
    </w:pPr>
  </w:style>
  <w:style w:type="paragraph" w:styleId="BalloonText">
    <w:name w:val="Balloon Text"/>
    <w:basedOn w:val="Normal"/>
    <w:link w:val="BalloonTextChar"/>
    <w:uiPriority w:val="99"/>
    <w:semiHidden/>
    <w:unhideWhenUsed/>
    <w:rsid w:val="001E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29">
      <w:bodyDiv w:val="1"/>
      <w:marLeft w:val="0"/>
      <w:marRight w:val="0"/>
      <w:marTop w:val="0"/>
      <w:marBottom w:val="0"/>
      <w:divBdr>
        <w:top w:val="none" w:sz="0" w:space="0" w:color="auto"/>
        <w:left w:val="none" w:sz="0" w:space="0" w:color="auto"/>
        <w:bottom w:val="none" w:sz="0" w:space="0" w:color="auto"/>
        <w:right w:val="none" w:sz="0" w:space="0" w:color="auto"/>
      </w:divBdr>
    </w:div>
    <w:div w:id="45809983">
      <w:bodyDiv w:val="1"/>
      <w:marLeft w:val="0"/>
      <w:marRight w:val="0"/>
      <w:marTop w:val="0"/>
      <w:marBottom w:val="0"/>
      <w:divBdr>
        <w:top w:val="none" w:sz="0" w:space="0" w:color="auto"/>
        <w:left w:val="none" w:sz="0" w:space="0" w:color="auto"/>
        <w:bottom w:val="none" w:sz="0" w:space="0" w:color="auto"/>
        <w:right w:val="none" w:sz="0" w:space="0" w:color="auto"/>
      </w:divBdr>
      <w:divsChild>
        <w:div w:id="1383096183">
          <w:marLeft w:val="0"/>
          <w:marRight w:val="0"/>
          <w:marTop w:val="0"/>
          <w:marBottom w:val="0"/>
          <w:divBdr>
            <w:top w:val="none" w:sz="0" w:space="0" w:color="auto"/>
            <w:left w:val="none" w:sz="0" w:space="0" w:color="auto"/>
            <w:bottom w:val="none" w:sz="0" w:space="0" w:color="auto"/>
            <w:right w:val="none" w:sz="0" w:space="0" w:color="auto"/>
          </w:divBdr>
        </w:div>
      </w:divsChild>
    </w:div>
    <w:div w:id="49117918">
      <w:bodyDiv w:val="1"/>
      <w:marLeft w:val="0"/>
      <w:marRight w:val="0"/>
      <w:marTop w:val="0"/>
      <w:marBottom w:val="0"/>
      <w:divBdr>
        <w:top w:val="none" w:sz="0" w:space="0" w:color="auto"/>
        <w:left w:val="none" w:sz="0" w:space="0" w:color="auto"/>
        <w:bottom w:val="none" w:sz="0" w:space="0" w:color="auto"/>
        <w:right w:val="none" w:sz="0" w:space="0" w:color="auto"/>
      </w:divBdr>
      <w:divsChild>
        <w:div w:id="1518689593">
          <w:marLeft w:val="0"/>
          <w:marRight w:val="0"/>
          <w:marTop w:val="0"/>
          <w:marBottom w:val="0"/>
          <w:divBdr>
            <w:top w:val="none" w:sz="0" w:space="0" w:color="auto"/>
            <w:left w:val="none" w:sz="0" w:space="0" w:color="auto"/>
            <w:bottom w:val="none" w:sz="0" w:space="0" w:color="auto"/>
            <w:right w:val="none" w:sz="0" w:space="0" w:color="auto"/>
          </w:divBdr>
        </w:div>
      </w:divsChild>
    </w:div>
    <w:div w:id="762724948">
      <w:bodyDiv w:val="1"/>
      <w:marLeft w:val="0"/>
      <w:marRight w:val="0"/>
      <w:marTop w:val="0"/>
      <w:marBottom w:val="0"/>
      <w:divBdr>
        <w:top w:val="none" w:sz="0" w:space="0" w:color="auto"/>
        <w:left w:val="none" w:sz="0" w:space="0" w:color="auto"/>
        <w:bottom w:val="none" w:sz="0" w:space="0" w:color="auto"/>
        <w:right w:val="none" w:sz="0" w:space="0" w:color="auto"/>
      </w:divBdr>
      <w:divsChild>
        <w:div w:id="318465869">
          <w:marLeft w:val="0"/>
          <w:marRight w:val="0"/>
          <w:marTop w:val="0"/>
          <w:marBottom w:val="0"/>
          <w:divBdr>
            <w:top w:val="none" w:sz="0" w:space="0" w:color="auto"/>
            <w:left w:val="none" w:sz="0" w:space="0" w:color="auto"/>
            <w:bottom w:val="none" w:sz="0" w:space="0" w:color="auto"/>
            <w:right w:val="none" w:sz="0" w:space="0" w:color="auto"/>
          </w:divBdr>
          <w:divsChild>
            <w:div w:id="1837725281">
              <w:marLeft w:val="0"/>
              <w:marRight w:val="0"/>
              <w:marTop w:val="0"/>
              <w:marBottom w:val="0"/>
              <w:divBdr>
                <w:top w:val="none" w:sz="0" w:space="0" w:color="auto"/>
                <w:left w:val="none" w:sz="0" w:space="0" w:color="auto"/>
                <w:bottom w:val="none" w:sz="0" w:space="0" w:color="auto"/>
                <w:right w:val="none" w:sz="0" w:space="0" w:color="auto"/>
              </w:divBdr>
              <w:divsChild>
                <w:div w:id="1016150757">
                  <w:marLeft w:val="0"/>
                  <w:marRight w:val="0"/>
                  <w:marTop w:val="0"/>
                  <w:marBottom w:val="0"/>
                  <w:divBdr>
                    <w:top w:val="single" w:sz="6" w:space="0" w:color="645C52"/>
                    <w:left w:val="none" w:sz="0" w:space="0" w:color="auto"/>
                    <w:bottom w:val="none" w:sz="0" w:space="0" w:color="auto"/>
                    <w:right w:val="none" w:sz="0" w:space="0" w:color="auto"/>
                  </w:divBdr>
                  <w:divsChild>
                    <w:div w:id="1516532115">
                      <w:marLeft w:val="0"/>
                      <w:marRight w:val="0"/>
                      <w:marTop w:val="0"/>
                      <w:marBottom w:val="0"/>
                      <w:divBdr>
                        <w:top w:val="none" w:sz="0" w:space="0" w:color="auto"/>
                        <w:left w:val="none" w:sz="0" w:space="0" w:color="auto"/>
                        <w:bottom w:val="none" w:sz="0" w:space="0" w:color="auto"/>
                        <w:right w:val="none" w:sz="0" w:space="0" w:color="auto"/>
                      </w:divBdr>
                      <w:divsChild>
                        <w:div w:id="1900286212">
                          <w:marLeft w:val="0"/>
                          <w:marRight w:val="0"/>
                          <w:marTop w:val="0"/>
                          <w:marBottom w:val="0"/>
                          <w:divBdr>
                            <w:top w:val="none" w:sz="0" w:space="0" w:color="auto"/>
                            <w:left w:val="none" w:sz="0" w:space="0" w:color="auto"/>
                            <w:bottom w:val="none" w:sz="0" w:space="0" w:color="auto"/>
                            <w:right w:val="none" w:sz="0" w:space="0" w:color="auto"/>
                          </w:divBdr>
                          <w:divsChild>
                            <w:div w:id="2031106105">
                              <w:marLeft w:val="408"/>
                              <w:marRight w:val="408"/>
                              <w:marTop w:val="0"/>
                              <w:marBottom w:val="0"/>
                              <w:divBdr>
                                <w:top w:val="none" w:sz="0" w:space="0" w:color="auto"/>
                                <w:left w:val="none" w:sz="0" w:space="0" w:color="auto"/>
                                <w:bottom w:val="none" w:sz="0" w:space="0" w:color="auto"/>
                                <w:right w:val="none" w:sz="0" w:space="0" w:color="auto"/>
                              </w:divBdr>
                              <w:divsChild>
                                <w:div w:id="4589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990970">
      <w:bodyDiv w:val="1"/>
      <w:marLeft w:val="0"/>
      <w:marRight w:val="0"/>
      <w:marTop w:val="0"/>
      <w:marBottom w:val="0"/>
      <w:divBdr>
        <w:top w:val="none" w:sz="0" w:space="0" w:color="auto"/>
        <w:left w:val="none" w:sz="0" w:space="0" w:color="auto"/>
        <w:bottom w:val="none" w:sz="0" w:space="0" w:color="auto"/>
        <w:right w:val="none" w:sz="0" w:space="0" w:color="auto"/>
      </w:divBdr>
      <w:divsChild>
        <w:div w:id="1597058619">
          <w:marLeft w:val="0"/>
          <w:marRight w:val="0"/>
          <w:marTop w:val="0"/>
          <w:marBottom w:val="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single" w:sz="6" w:space="0" w:color="315C99"/>
                <w:left w:val="single" w:sz="6" w:space="0" w:color="AAAAAA"/>
                <w:bottom w:val="single" w:sz="6" w:space="0" w:color="AAAAAA"/>
                <w:right w:val="single" w:sz="6" w:space="0" w:color="AAAAAA"/>
              </w:divBdr>
              <w:divsChild>
                <w:div w:id="1205367674">
                  <w:marLeft w:val="0"/>
                  <w:marRight w:val="0"/>
                  <w:marTop w:val="0"/>
                  <w:marBottom w:val="0"/>
                  <w:divBdr>
                    <w:top w:val="none" w:sz="0" w:space="0" w:color="auto"/>
                    <w:left w:val="none" w:sz="0" w:space="0" w:color="auto"/>
                    <w:bottom w:val="none" w:sz="0" w:space="0" w:color="auto"/>
                    <w:right w:val="none" w:sz="0" w:space="0" w:color="auto"/>
                  </w:divBdr>
                  <w:divsChild>
                    <w:div w:id="1467501745">
                      <w:marLeft w:val="0"/>
                      <w:marRight w:val="0"/>
                      <w:marTop w:val="0"/>
                      <w:marBottom w:val="0"/>
                      <w:divBdr>
                        <w:top w:val="none" w:sz="0" w:space="0" w:color="auto"/>
                        <w:left w:val="none" w:sz="0" w:space="0" w:color="auto"/>
                        <w:bottom w:val="none" w:sz="0" w:space="0" w:color="auto"/>
                        <w:right w:val="none" w:sz="0" w:space="0" w:color="auto"/>
                      </w:divBdr>
                      <w:divsChild>
                        <w:div w:id="384643241">
                          <w:marLeft w:val="0"/>
                          <w:marRight w:val="0"/>
                          <w:marTop w:val="0"/>
                          <w:marBottom w:val="0"/>
                          <w:divBdr>
                            <w:top w:val="none" w:sz="0" w:space="0" w:color="auto"/>
                            <w:left w:val="none" w:sz="0" w:space="0" w:color="auto"/>
                            <w:bottom w:val="none" w:sz="0" w:space="0" w:color="auto"/>
                            <w:right w:val="none" w:sz="0" w:space="0" w:color="auto"/>
                          </w:divBdr>
                          <w:divsChild>
                            <w:div w:id="1693337842">
                              <w:marLeft w:val="0"/>
                              <w:marRight w:val="0"/>
                              <w:marTop w:val="0"/>
                              <w:marBottom w:val="0"/>
                              <w:divBdr>
                                <w:top w:val="none" w:sz="0" w:space="0" w:color="auto"/>
                                <w:left w:val="none" w:sz="0" w:space="0" w:color="auto"/>
                                <w:bottom w:val="none" w:sz="0" w:space="0" w:color="auto"/>
                                <w:right w:val="none" w:sz="0" w:space="0" w:color="auto"/>
                              </w:divBdr>
                              <w:divsChild>
                                <w:div w:id="740638300">
                                  <w:marLeft w:val="0"/>
                                  <w:marRight w:val="0"/>
                                  <w:marTop w:val="0"/>
                                  <w:marBottom w:val="0"/>
                                  <w:divBdr>
                                    <w:top w:val="none" w:sz="0" w:space="0" w:color="auto"/>
                                    <w:left w:val="none" w:sz="0" w:space="0" w:color="auto"/>
                                    <w:bottom w:val="none" w:sz="0" w:space="0" w:color="auto"/>
                                    <w:right w:val="none" w:sz="0" w:space="0" w:color="auto"/>
                                  </w:divBdr>
                                  <w:divsChild>
                                    <w:div w:id="2098094815">
                                      <w:marLeft w:val="0"/>
                                      <w:marRight w:val="0"/>
                                      <w:marTop w:val="0"/>
                                      <w:marBottom w:val="0"/>
                                      <w:divBdr>
                                        <w:top w:val="none" w:sz="0" w:space="0" w:color="auto"/>
                                        <w:left w:val="none" w:sz="0" w:space="0" w:color="auto"/>
                                        <w:bottom w:val="none" w:sz="0" w:space="0" w:color="auto"/>
                                        <w:right w:val="none" w:sz="0" w:space="0" w:color="auto"/>
                                      </w:divBdr>
                                      <w:divsChild>
                                        <w:div w:id="1759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467294">
      <w:bodyDiv w:val="1"/>
      <w:marLeft w:val="0"/>
      <w:marRight w:val="0"/>
      <w:marTop w:val="0"/>
      <w:marBottom w:val="0"/>
      <w:divBdr>
        <w:top w:val="none" w:sz="0" w:space="0" w:color="auto"/>
        <w:left w:val="none" w:sz="0" w:space="0" w:color="auto"/>
        <w:bottom w:val="none" w:sz="0" w:space="0" w:color="auto"/>
        <w:right w:val="none" w:sz="0" w:space="0" w:color="auto"/>
      </w:divBdr>
      <w:divsChild>
        <w:div w:id="1166896083">
          <w:marLeft w:val="0"/>
          <w:marRight w:val="0"/>
          <w:marTop w:val="0"/>
          <w:marBottom w:val="0"/>
          <w:divBdr>
            <w:top w:val="none" w:sz="0" w:space="0" w:color="auto"/>
            <w:left w:val="none" w:sz="0" w:space="0" w:color="auto"/>
            <w:bottom w:val="none" w:sz="0" w:space="0" w:color="auto"/>
            <w:right w:val="none" w:sz="0" w:space="0" w:color="auto"/>
          </w:divBdr>
          <w:divsChild>
            <w:div w:id="37357994">
              <w:marLeft w:val="0"/>
              <w:marRight w:val="0"/>
              <w:marTop w:val="0"/>
              <w:marBottom w:val="0"/>
              <w:divBdr>
                <w:top w:val="single" w:sz="6" w:space="0" w:color="315C99"/>
                <w:left w:val="single" w:sz="6" w:space="0" w:color="AAAAAA"/>
                <w:bottom w:val="single" w:sz="6" w:space="0" w:color="AAAAAA"/>
                <w:right w:val="single" w:sz="6" w:space="0" w:color="AAAAAA"/>
              </w:divBdr>
              <w:divsChild>
                <w:div w:id="589049265">
                  <w:marLeft w:val="0"/>
                  <w:marRight w:val="0"/>
                  <w:marTop w:val="0"/>
                  <w:marBottom w:val="0"/>
                  <w:divBdr>
                    <w:top w:val="none" w:sz="0" w:space="0" w:color="auto"/>
                    <w:left w:val="none" w:sz="0" w:space="0" w:color="auto"/>
                    <w:bottom w:val="none" w:sz="0" w:space="0" w:color="auto"/>
                    <w:right w:val="none" w:sz="0" w:space="0" w:color="auto"/>
                  </w:divBdr>
                  <w:divsChild>
                    <w:div w:id="153495122">
                      <w:marLeft w:val="0"/>
                      <w:marRight w:val="0"/>
                      <w:marTop w:val="0"/>
                      <w:marBottom w:val="0"/>
                      <w:divBdr>
                        <w:top w:val="none" w:sz="0" w:space="0" w:color="auto"/>
                        <w:left w:val="none" w:sz="0" w:space="0" w:color="auto"/>
                        <w:bottom w:val="none" w:sz="0" w:space="0" w:color="auto"/>
                        <w:right w:val="none" w:sz="0" w:space="0" w:color="auto"/>
                      </w:divBdr>
                      <w:divsChild>
                        <w:div w:id="52050848">
                          <w:marLeft w:val="0"/>
                          <w:marRight w:val="0"/>
                          <w:marTop w:val="0"/>
                          <w:marBottom w:val="0"/>
                          <w:divBdr>
                            <w:top w:val="none" w:sz="0" w:space="0" w:color="auto"/>
                            <w:left w:val="none" w:sz="0" w:space="0" w:color="auto"/>
                            <w:bottom w:val="none" w:sz="0" w:space="0" w:color="auto"/>
                            <w:right w:val="none" w:sz="0" w:space="0" w:color="auto"/>
                          </w:divBdr>
                          <w:divsChild>
                            <w:div w:id="188377115">
                              <w:marLeft w:val="0"/>
                              <w:marRight w:val="0"/>
                              <w:marTop w:val="0"/>
                              <w:marBottom w:val="0"/>
                              <w:divBdr>
                                <w:top w:val="none" w:sz="0" w:space="0" w:color="auto"/>
                                <w:left w:val="none" w:sz="0" w:space="0" w:color="auto"/>
                                <w:bottom w:val="none" w:sz="0" w:space="0" w:color="auto"/>
                                <w:right w:val="none" w:sz="0" w:space="0" w:color="auto"/>
                              </w:divBdr>
                              <w:divsChild>
                                <w:div w:id="2105683925">
                                  <w:marLeft w:val="0"/>
                                  <w:marRight w:val="0"/>
                                  <w:marTop w:val="0"/>
                                  <w:marBottom w:val="0"/>
                                  <w:divBdr>
                                    <w:top w:val="none" w:sz="0" w:space="0" w:color="auto"/>
                                    <w:left w:val="none" w:sz="0" w:space="0" w:color="auto"/>
                                    <w:bottom w:val="none" w:sz="0" w:space="0" w:color="auto"/>
                                    <w:right w:val="none" w:sz="0" w:space="0" w:color="auto"/>
                                  </w:divBdr>
                                  <w:divsChild>
                                    <w:div w:id="1984961101">
                                      <w:marLeft w:val="0"/>
                                      <w:marRight w:val="0"/>
                                      <w:marTop w:val="0"/>
                                      <w:marBottom w:val="0"/>
                                      <w:divBdr>
                                        <w:top w:val="none" w:sz="0" w:space="0" w:color="auto"/>
                                        <w:left w:val="none" w:sz="0" w:space="0" w:color="auto"/>
                                        <w:bottom w:val="none" w:sz="0" w:space="0" w:color="auto"/>
                                        <w:right w:val="none" w:sz="0" w:space="0" w:color="auto"/>
                                      </w:divBdr>
                                      <w:divsChild>
                                        <w:div w:id="18514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577289">
      <w:bodyDiv w:val="1"/>
      <w:marLeft w:val="0"/>
      <w:marRight w:val="0"/>
      <w:marTop w:val="0"/>
      <w:marBottom w:val="0"/>
      <w:divBdr>
        <w:top w:val="none" w:sz="0" w:space="0" w:color="auto"/>
        <w:left w:val="none" w:sz="0" w:space="0" w:color="auto"/>
        <w:bottom w:val="none" w:sz="0" w:space="0" w:color="auto"/>
        <w:right w:val="none" w:sz="0" w:space="0" w:color="auto"/>
      </w:divBdr>
      <w:divsChild>
        <w:div w:id="1683508464">
          <w:marLeft w:val="0"/>
          <w:marRight w:val="0"/>
          <w:marTop w:val="0"/>
          <w:marBottom w:val="0"/>
          <w:divBdr>
            <w:top w:val="none" w:sz="0" w:space="0" w:color="auto"/>
            <w:left w:val="none" w:sz="0" w:space="0" w:color="auto"/>
            <w:bottom w:val="none" w:sz="0" w:space="0" w:color="auto"/>
            <w:right w:val="none" w:sz="0" w:space="0" w:color="auto"/>
          </w:divBdr>
          <w:divsChild>
            <w:div w:id="1360276762">
              <w:marLeft w:val="0"/>
              <w:marRight w:val="0"/>
              <w:marTop w:val="0"/>
              <w:marBottom w:val="0"/>
              <w:divBdr>
                <w:top w:val="none" w:sz="0" w:space="0" w:color="auto"/>
                <w:left w:val="none" w:sz="0" w:space="0" w:color="auto"/>
                <w:bottom w:val="none" w:sz="0" w:space="0" w:color="auto"/>
                <w:right w:val="none" w:sz="0" w:space="0" w:color="auto"/>
              </w:divBdr>
              <w:divsChild>
                <w:div w:id="680813657">
                  <w:marLeft w:val="0"/>
                  <w:marRight w:val="0"/>
                  <w:marTop w:val="0"/>
                  <w:marBottom w:val="0"/>
                  <w:divBdr>
                    <w:top w:val="none" w:sz="0" w:space="0" w:color="auto"/>
                    <w:left w:val="none" w:sz="0" w:space="0" w:color="auto"/>
                    <w:bottom w:val="none" w:sz="0" w:space="0" w:color="auto"/>
                    <w:right w:val="none" w:sz="0" w:space="0" w:color="auto"/>
                  </w:divBdr>
                  <w:divsChild>
                    <w:div w:id="448939514">
                      <w:marLeft w:val="0"/>
                      <w:marRight w:val="0"/>
                      <w:marTop w:val="0"/>
                      <w:marBottom w:val="0"/>
                      <w:divBdr>
                        <w:top w:val="none" w:sz="0" w:space="0" w:color="auto"/>
                        <w:left w:val="none" w:sz="0" w:space="0" w:color="auto"/>
                        <w:bottom w:val="none" w:sz="0" w:space="0" w:color="auto"/>
                        <w:right w:val="none" w:sz="0" w:space="0" w:color="auto"/>
                      </w:divBdr>
                      <w:divsChild>
                        <w:div w:id="506604651">
                          <w:marLeft w:val="0"/>
                          <w:marRight w:val="0"/>
                          <w:marTop w:val="0"/>
                          <w:marBottom w:val="0"/>
                          <w:divBdr>
                            <w:top w:val="none" w:sz="0" w:space="0" w:color="auto"/>
                            <w:left w:val="none" w:sz="0" w:space="0" w:color="auto"/>
                            <w:bottom w:val="none" w:sz="0" w:space="0" w:color="auto"/>
                            <w:right w:val="none" w:sz="0" w:space="0" w:color="auto"/>
                          </w:divBdr>
                          <w:divsChild>
                            <w:div w:id="704258735">
                              <w:marLeft w:val="0"/>
                              <w:marRight w:val="0"/>
                              <w:marTop w:val="0"/>
                              <w:marBottom w:val="0"/>
                              <w:divBdr>
                                <w:top w:val="none" w:sz="0" w:space="0" w:color="auto"/>
                                <w:left w:val="none" w:sz="0" w:space="0" w:color="auto"/>
                                <w:bottom w:val="none" w:sz="0" w:space="0" w:color="auto"/>
                                <w:right w:val="none" w:sz="0" w:space="0" w:color="auto"/>
                              </w:divBdr>
                              <w:divsChild>
                                <w:div w:id="91095688">
                                  <w:marLeft w:val="0"/>
                                  <w:marRight w:val="0"/>
                                  <w:marTop w:val="0"/>
                                  <w:marBottom w:val="0"/>
                                  <w:divBdr>
                                    <w:top w:val="none" w:sz="0" w:space="0" w:color="auto"/>
                                    <w:left w:val="none" w:sz="0" w:space="0" w:color="auto"/>
                                    <w:bottom w:val="none" w:sz="0" w:space="0" w:color="auto"/>
                                    <w:right w:val="none" w:sz="0" w:space="0" w:color="auto"/>
                                  </w:divBdr>
                                  <w:divsChild>
                                    <w:div w:id="778569875">
                                      <w:marLeft w:val="0"/>
                                      <w:marRight w:val="0"/>
                                      <w:marTop w:val="0"/>
                                      <w:marBottom w:val="0"/>
                                      <w:divBdr>
                                        <w:top w:val="none" w:sz="0" w:space="0" w:color="auto"/>
                                        <w:left w:val="none" w:sz="0" w:space="0" w:color="auto"/>
                                        <w:bottom w:val="none" w:sz="0" w:space="0" w:color="auto"/>
                                        <w:right w:val="none" w:sz="0" w:space="0" w:color="auto"/>
                                      </w:divBdr>
                                      <w:divsChild>
                                        <w:div w:id="8415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423495">
      <w:bodyDiv w:val="1"/>
      <w:marLeft w:val="0"/>
      <w:marRight w:val="0"/>
      <w:marTop w:val="0"/>
      <w:marBottom w:val="0"/>
      <w:divBdr>
        <w:top w:val="none" w:sz="0" w:space="0" w:color="auto"/>
        <w:left w:val="none" w:sz="0" w:space="0" w:color="auto"/>
        <w:bottom w:val="none" w:sz="0" w:space="0" w:color="auto"/>
        <w:right w:val="none" w:sz="0" w:space="0" w:color="auto"/>
      </w:divBdr>
    </w:div>
    <w:div w:id="1022707190">
      <w:bodyDiv w:val="1"/>
      <w:marLeft w:val="0"/>
      <w:marRight w:val="0"/>
      <w:marTop w:val="0"/>
      <w:marBottom w:val="0"/>
      <w:divBdr>
        <w:top w:val="none" w:sz="0" w:space="0" w:color="auto"/>
        <w:left w:val="none" w:sz="0" w:space="0" w:color="auto"/>
        <w:bottom w:val="none" w:sz="0" w:space="0" w:color="auto"/>
        <w:right w:val="none" w:sz="0" w:space="0" w:color="auto"/>
      </w:divBdr>
      <w:divsChild>
        <w:div w:id="194923954">
          <w:marLeft w:val="0"/>
          <w:marRight w:val="0"/>
          <w:marTop w:val="0"/>
          <w:marBottom w:val="0"/>
          <w:divBdr>
            <w:top w:val="none" w:sz="0" w:space="0" w:color="auto"/>
            <w:left w:val="none" w:sz="0" w:space="0" w:color="auto"/>
            <w:bottom w:val="none" w:sz="0" w:space="0" w:color="auto"/>
            <w:right w:val="none" w:sz="0" w:space="0" w:color="auto"/>
          </w:divBdr>
        </w:div>
      </w:divsChild>
    </w:div>
    <w:div w:id="1146167862">
      <w:bodyDiv w:val="1"/>
      <w:marLeft w:val="0"/>
      <w:marRight w:val="0"/>
      <w:marTop w:val="0"/>
      <w:marBottom w:val="0"/>
      <w:divBdr>
        <w:top w:val="none" w:sz="0" w:space="0" w:color="auto"/>
        <w:left w:val="none" w:sz="0" w:space="0" w:color="auto"/>
        <w:bottom w:val="none" w:sz="0" w:space="0" w:color="auto"/>
        <w:right w:val="none" w:sz="0" w:space="0" w:color="auto"/>
      </w:divBdr>
      <w:divsChild>
        <w:div w:id="303505886">
          <w:marLeft w:val="0"/>
          <w:marRight w:val="0"/>
          <w:marTop w:val="0"/>
          <w:marBottom w:val="0"/>
          <w:divBdr>
            <w:top w:val="none" w:sz="0" w:space="0" w:color="auto"/>
            <w:left w:val="none" w:sz="0" w:space="0" w:color="auto"/>
            <w:bottom w:val="none" w:sz="0" w:space="0" w:color="auto"/>
            <w:right w:val="none" w:sz="0" w:space="0" w:color="auto"/>
          </w:divBdr>
        </w:div>
      </w:divsChild>
    </w:div>
    <w:div w:id="1189023883">
      <w:bodyDiv w:val="1"/>
      <w:marLeft w:val="0"/>
      <w:marRight w:val="0"/>
      <w:marTop w:val="0"/>
      <w:marBottom w:val="0"/>
      <w:divBdr>
        <w:top w:val="none" w:sz="0" w:space="0" w:color="auto"/>
        <w:left w:val="none" w:sz="0" w:space="0" w:color="auto"/>
        <w:bottom w:val="none" w:sz="0" w:space="0" w:color="auto"/>
        <w:right w:val="none" w:sz="0" w:space="0" w:color="auto"/>
      </w:divBdr>
      <w:divsChild>
        <w:div w:id="931621724">
          <w:marLeft w:val="0"/>
          <w:marRight w:val="0"/>
          <w:marTop w:val="0"/>
          <w:marBottom w:val="0"/>
          <w:divBdr>
            <w:top w:val="none" w:sz="0" w:space="0" w:color="auto"/>
            <w:left w:val="none" w:sz="0" w:space="0" w:color="auto"/>
            <w:bottom w:val="none" w:sz="0" w:space="0" w:color="auto"/>
            <w:right w:val="none" w:sz="0" w:space="0" w:color="auto"/>
          </w:divBdr>
          <w:divsChild>
            <w:div w:id="1553812577">
              <w:marLeft w:val="0"/>
              <w:marRight w:val="0"/>
              <w:marTop w:val="0"/>
              <w:marBottom w:val="0"/>
              <w:divBdr>
                <w:top w:val="none" w:sz="0" w:space="0" w:color="auto"/>
                <w:left w:val="none" w:sz="0" w:space="0" w:color="auto"/>
                <w:bottom w:val="none" w:sz="0" w:space="0" w:color="auto"/>
                <w:right w:val="none" w:sz="0" w:space="0" w:color="auto"/>
              </w:divBdr>
              <w:divsChild>
                <w:div w:id="631641125">
                  <w:marLeft w:val="0"/>
                  <w:marRight w:val="0"/>
                  <w:marTop w:val="0"/>
                  <w:marBottom w:val="0"/>
                  <w:divBdr>
                    <w:top w:val="none" w:sz="0" w:space="0" w:color="auto"/>
                    <w:left w:val="none" w:sz="0" w:space="0" w:color="auto"/>
                    <w:bottom w:val="none" w:sz="0" w:space="0" w:color="auto"/>
                    <w:right w:val="none" w:sz="0" w:space="0" w:color="auto"/>
                  </w:divBdr>
                  <w:divsChild>
                    <w:div w:id="146291544">
                      <w:marLeft w:val="0"/>
                      <w:marRight w:val="0"/>
                      <w:marTop w:val="0"/>
                      <w:marBottom w:val="0"/>
                      <w:divBdr>
                        <w:top w:val="none" w:sz="0" w:space="0" w:color="auto"/>
                        <w:left w:val="none" w:sz="0" w:space="0" w:color="auto"/>
                        <w:bottom w:val="none" w:sz="0" w:space="0" w:color="auto"/>
                        <w:right w:val="none" w:sz="0" w:space="0" w:color="auto"/>
                      </w:divBdr>
                      <w:divsChild>
                        <w:div w:id="1909458494">
                          <w:marLeft w:val="0"/>
                          <w:marRight w:val="0"/>
                          <w:marTop w:val="0"/>
                          <w:marBottom w:val="0"/>
                          <w:divBdr>
                            <w:top w:val="none" w:sz="0" w:space="0" w:color="auto"/>
                            <w:left w:val="none" w:sz="0" w:space="0" w:color="auto"/>
                            <w:bottom w:val="none" w:sz="0" w:space="0" w:color="auto"/>
                            <w:right w:val="none" w:sz="0" w:space="0" w:color="auto"/>
                          </w:divBdr>
                          <w:divsChild>
                            <w:div w:id="208105046">
                              <w:marLeft w:val="0"/>
                              <w:marRight w:val="0"/>
                              <w:marTop w:val="0"/>
                              <w:marBottom w:val="0"/>
                              <w:divBdr>
                                <w:top w:val="none" w:sz="0" w:space="0" w:color="auto"/>
                                <w:left w:val="none" w:sz="0" w:space="0" w:color="auto"/>
                                <w:bottom w:val="none" w:sz="0" w:space="0" w:color="auto"/>
                                <w:right w:val="none" w:sz="0" w:space="0" w:color="auto"/>
                              </w:divBdr>
                              <w:divsChild>
                                <w:div w:id="682898179">
                                  <w:marLeft w:val="0"/>
                                  <w:marRight w:val="0"/>
                                  <w:marTop w:val="0"/>
                                  <w:marBottom w:val="0"/>
                                  <w:divBdr>
                                    <w:top w:val="none" w:sz="0" w:space="0" w:color="auto"/>
                                    <w:left w:val="none" w:sz="0" w:space="0" w:color="auto"/>
                                    <w:bottom w:val="none" w:sz="0" w:space="0" w:color="auto"/>
                                    <w:right w:val="none" w:sz="0" w:space="0" w:color="auto"/>
                                  </w:divBdr>
                                  <w:divsChild>
                                    <w:div w:id="1588415828">
                                      <w:marLeft w:val="0"/>
                                      <w:marRight w:val="0"/>
                                      <w:marTop w:val="0"/>
                                      <w:marBottom w:val="0"/>
                                      <w:divBdr>
                                        <w:top w:val="none" w:sz="0" w:space="0" w:color="auto"/>
                                        <w:left w:val="none" w:sz="0" w:space="0" w:color="auto"/>
                                        <w:bottom w:val="none" w:sz="0" w:space="0" w:color="auto"/>
                                        <w:right w:val="none" w:sz="0" w:space="0" w:color="auto"/>
                                      </w:divBdr>
                                      <w:divsChild>
                                        <w:div w:id="985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030467">
      <w:bodyDiv w:val="1"/>
      <w:marLeft w:val="0"/>
      <w:marRight w:val="0"/>
      <w:marTop w:val="0"/>
      <w:marBottom w:val="0"/>
      <w:divBdr>
        <w:top w:val="none" w:sz="0" w:space="0" w:color="auto"/>
        <w:left w:val="none" w:sz="0" w:space="0" w:color="auto"/>
        <w:bottom w:val="none" w:sz="0" w:space="0" w:color="auto"/>
        <w:right w:val="none" w:sz="0" w:space="0" w:color="auto"/>
      </w:divBdr>
      <w:divsChild>
        <w:div w:id="145424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Julie Rzemien</cp:lastModifiedBy>
  <cp:revision>2</cp:revision>
  <cp:lastPrinted>2015-08-08T19:21:00Z</cp:lastPrinted>
  <dcterms:created xsi:type="dcterms:W3CDTF">2017-08-21T16:07:00Z</dcterms:created>
  <dcterms:modified xsi:type="dcterms:W3CDTF">2017-08-21T16:07:00Z</dcterms:modified>
</cp:coreProperties>
</file>